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8B10F3">
        <w:rPr>
          <w:rFonts w:cs="Arial"/>
          <w:b/>
        </w:rPr>
        <w:t>24-19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8B10F3">
        <w:rPr>
          <w:rFonts w:cs="Arial"/>
          <w:b/>
        </w:rPr>
        <w:t>2/20/19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68406C">
        <w:rPr>
          <w:rFonts w:cs="Arial"/>
          <w:b/>
        </w:rPr>
        <w:t xml:space="preserve"> </w:t>
      </w:r>
      <w:r w:rsidR="0088678D" w:rsidRPr="0088678D">
        <w:rPr>
          <w:rFonts w:cs="Arial"/>
          <w:b/>
        </w:rPr>
        <w:t>01/28/19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88678D">
        <w:rPr>
          <w:rFonts w:cs="Arial"/>
          <w:b/>
          <w:u w:val="single"/>
        </w:rPr>
        <w:t>February 19</w:t>
      </w:r>
      <w:r w:rsidR="0068406C">
        <w:rPr>
          <w:rFonts w:cs="Arial"/>
          <w:b/>
          <w:u w:val="single"/>
        </w:rPr>
        <w:t>th</w:t>
      </w:r>
      <w:r w:rsidR="008B10F3">
        <w:rPr>
          <w:rFonts w:cs="Arial"/>
          <w:b/>
          <w:u w:val="single"/>
        </w:rPr>
        <w:t>, 2019</w:t>
      </w:r>
      <w:r w:rsidR="004B2D80">
        <w:rPr>
          <w:rFonts w:cs="Arial"/>
          <w:b/>
          <w:u w:val="single"/>
        </w:rPr>
        <w:t xml:space="preserve">   </w:t>
      </w:r>
      <w:r w:rsidR="00BF3D5E">
        <w:rPr>
          <w:rFonts w:cs="Arial"/>
          <w:b/>
          <w:u w:val="single"/>
        </w:rPr>
        <w:t>,</w:t>
      </w:r>
      <w:r w:rsidR="00C601E2" w:rsidRPr="00C601E2">
        <w:rPr>
          <w:rFonts w:cs="Arial"/>
        </w:rPr>
        <w:t xml:space="preserve">  </w:t>
      </w:r>
      <w:r w:rsidR="00C601E2">
        <w:rPr>
          <w:rFonts w:cs="Arial"/>
        </w:rPr>
        <w:t xml:space="preserve"> 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</w:t>
      </w:r>
      <w:proofErr w:type="gramStart"/>
      <w:r w:rsidR="00D6761C">
        <w:rPr>
          <w:rFonts w:cs="Arial"/>
        </w:rPr>
        <w:t xml:space="preserve">for </w:t>
      </w:r>
      <w:r w:rsidR="004B2D80">
        <w:rPr>
          <w:rFonts w:cs="Arial"/>
          <w:b/>
          <w:u w:val="single"/>
        </w:rPr>
        <w:t xml:space="preserve"> </w:t>
      </w:r>
      <w:r w:rsidR="008B10F3">
        <w:rPr>
          <w:rFonts w:cs="Arial"/>
          <w:b/>
          <w:u w:val="single"/>
        </w:rPr>
        <w:t>Cotton</w:t>
      </w:r>
      <w:proofErr w:type="gramEnd"/>
      <w:r w:rsidR="008B10F3">
        <w:rPr>
          <w:rFonts w:cs="Arial"/>
          <w:b/>
          <w:u w:val="single"/>
        </w:rPr>
        <w:t xml:space="preserve"> Canvas Work Gloves</w:t>
      </w:r>
      <w:r w:rsidR="002D1856">
        <w:rPr>
          <w:rFonts w:cs="Arial"/>
          <w:b/>
          <w:u w:val="single"/>
        </w:rPr>
        <w:t xml:space="preserve"> 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4B2D80">
        <w:rPr>
          <w:rFonts w:cs="Arial"/>
          <w:b/>
          <w:u w:val="single"/>
        </w:rPr>
        <w:t>_</w:t>
      </w:r>
      <w:r w:rsidR="008B10F3">
        <w:rPr>
          <w:rFonts w:cs="Arial"/>
          <w:b/>
          <w:u w:val="single"/>
        </w:rPr>
        <w:t>24-19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</w:t>
      </w:r>
      <w:proofErr w:type="gramStart"/>
      <w:r w:rsidR="00BC6BF4">
        <w:rPr>
          <w:rFonts w:cs="Arial"/>
        </w:rPr>
        <w:t>was</w:t>
      </w:r>
      <w:r w:rsidR="00EA125B" w:rsidRPr="004C7FCC">
        <w:rPr>
          <w:rFonts w:cs="Arial"/>
        </w:rPr>
        <w:t xml:space="preserve"> mailed</w:t>
      </w:r>
      <w:proofErr w:type="gramEnd"/>
      <w:r w:rsidR="00EA125B" w:rsidRPr="004C7FCC">
        <w:rPr>
          <w:rFonts w:cs="Arial"/>
        </w:rPr>
        <w:t xml:space="preserve"> to </w:t>
      </w:r>
      <w:r w:rsidR="004B2D80" w:rsidRPr="00CC3791">
        <w:rPr>
          <w:rFonts w:cs="Arial"/>
          <w:b/>
          <w:u w:val="single"/>
        </w:rPr>
        <w:t>_</w:t>
      </w:r>
      <w:r w:rsidR="00CC3791" w:rsidRPr="00CC3791">
        <w:rPr>
          <w:rFonts w:cs="Arial"/>
          <w:b/>
          <w:u w:val="single"/>
        </w:rPr>
        <w:t>1244</w:t>
      </w:r>
      <w:r w:rsidR="004B2D80" w:rsidRPr="00CC3791">
        <w:rPr>
          <w:rFonts w:cs="Arial"/>
          <w:b/>
          <w:u w:val="single"/>
        </w:rPr>
        <w:t>_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90441E">
        <w:rPr>
          <w:rFonts w:cs="Arial"/>
          <w:b/>
          <w:u w:val="single"/>
        </w:rPr>
        <w:t>_</w:t>
      </w:r>
      <w:r w:rsidR="008B10F3">
        <w:rPr>
          <w:rFonts w:cs="Arial"/>
          <w:b/>
          <w:u w:val="single"/>
        </w:rPr>
        <w:t>6</w:t>
      </w:r>
      <w:r w:rsidR="004B2D80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6F7E7A">
        <w:rPr>
          <w:rFonts w:cs="Arial"/>
        </w:rPr>
        <w:t>Delta General Contracting</w:t>
      </w:r>
      <w:r w:rsidR="00105465">
        <w:rPr>
          <w:rFonts w:cs="Arial"/>
        </w:rPr>
        <w:tab/>
      </w:r>
      <w:r w:rsidR="0006051C" w:rsidRPr="0006051C">
        <w:rPr>
          <w:rFonts w:cs="Arial"/>
        </w:rPr>
        <w:t xml:space="preserve">$0.32 </w:t>
      </w:r>
      <w:r w:rsidR="009149B2">
        <w:rPr>
          <w:rFonts w:cs="Arial"/>
        </w:rPr>
        <w:t xml:space="preserve">  </w:t>
      </w:r>
      <w:proofErr w:type="gramStart"/>
      <w:r w:rsidR="0006051C" w:rsidRPr="0006051C">
        <w:rPr>
          <w:rFonts w:cs="Arial"/>
        </w:rPr>
        <w:t>Per</w:t>
      </w:r>
      <w:proofErr w:type="gramEnd"/>
      <w:r w:rsidR="0006051C" w:rsidRPr="0006051C">
        <w:rPr>
          <w:rFonts w:cs="Arial"/>
        </w:rPr>
        <w:t xml:space="preserve"> Pair</w:t>
      </w:r>
      <w:r w:rsidR="00105465">
        <w:rPr>
          <w:rFonts w:cs="Arial"/>
        </w:rPr>
        <w:tab/>
        <w:t>$</w:t>
      </w:r>
      <w:r w:rsidR="00511D53">
        <w:rPr>
          <w:rFonts w:cs="Arial"/>
        </w:rPr>
        <w:t>76,800.00</w:t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2. USA Apparel Company</w:t>
      </w:r>
      <w:r w:rsidR="00511D53">
        <w:rPr>
          <w:rFonts w:cs="Arial"/>
        </w:rPr>
        <w:tab/>
      </w:r>
      <w:r w:rsidR="00E8202A">
        <w:rPr>
          <w:rFonts w:cs="Arial"/>
        </w:rPr>
        <w:t xml:space="preserve">$0.36 </w:t>
      </w:r>
      <w:r w:rsidR="009149B2">
        <w:rPr>
          <w:rFonts w:cs="Arial"/>
        </w:rPr>
        <w:t xml:space="preserve">  </w:t>
      </w:r>
      <w:proofErr w:type="gramStart"/>
      <w:r w:rsidR="00E8202A">
        <w:rPr>
          <w:rFonts w:cs="Arial"/>
        </w:rPr>
        <w:t>Per</w:t>
      </w:r>
      <w:proofErr w:type="gramEnd"/>
      <w:r w:rsidR="00E8202A">
        <w:rPr>
          <w:rFonts w:cs="Arial"/>
        </w:rPr>
        <w:t xml:space="preserve"> Pair</w:t>
      </w:r>
      <w:bookmarkStart w:id="0" w:name="_GoBack"/>
      <w:bookmarkEnd w:id="0"/>
      <w:r w:rsidR="00511D53">
        <w:rPr>
          <w:rFonts w:cs="Arial"/>
        </w:rPr>
        <w:tab/>
        <w:t>$86,400.00</w:t>
      </w:r>
    </w:p>
    <w:p w:rsidR="006F7E7A" w:rsidRDefault="00886DE8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3. Uniforms Manufactu</w:t>
      </w:r>
      <w:r w:rsidR="006F7E7A">
        <w:rPr>
          <w:rFonts w:cs="Arial"/>
        </w:rPr>
        <w:t>ring</w:t>
      </w:r>
      <w:r w:rsidR="00511D53">
        <w:rPr>
          <w:rFonts w:cs="Arial"/>
        </w:rPr>
        <w:tab/>
      </w:r>
      <w:r w:rsidR="00E8202A">
        <w:rPr>
          <w:rFonts w:cs="Arial"/>
        </w:rPr>
        <w:t xml:space="preserve">$0.385 </w:t>
      </w:r>
      <w:proofErr w:type="gramStart"/>
      <w:r w:rsidR="00E8202A">
        <w:rPr>
          <w:rFonts w:cs="Arial"/>
        </w:rPr>
        <w:t>Per</w:t>
      </w:r>
      <w:proofErr w:type="gramEnd"/>
      <w:r w:rsidR="00E8202A">
        <w:rPr>
          <w:rFonts w:cs="Arial"/>
        </w:rPr>
        <w:t xml:space="preserve"> Pair</w:t>
      </w:r>
      <w:r w:rsidR="00511D53">
        <w:rPr>
          <w:rFonts w:cs="Arial"/>
        </w:rPr>
        <w:tab/>
        <w:t>$92,400.00</w:t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4. Buffalo Sourcing &amp; Supply</w:t>
      </w:r>
      <w:r w:rsidR="00511D53">
        <w:rPr>
          <w:rFonts w:cs="Arial"/>
        </w:rPr>
        <w:tab/>
      </w:r>
      <w:r w:rsidR="00E8202A">
        <w:rPr>
          <w:rFonts w:cs="Arial"/>
        </w:rPr>
        <w:t xml:space="preserve">$0.45 </w:t>
      </w:r>
      <w:r w:rsidR="009149B2">
        <w:rPr>
          <w:rFonts w:cs="Arial"/>
        </w:rPr>
        <w:t xml:space="preserve">  </w:t>
      </w:r>
      <w:proofErr w:type="gramStart"/>
      <w:r w:rsidR="00E8202A">
        <w:rPr>
          <w:rFonts w:cs="Arial"/>
        </w:rPr>
        <w:t>Per</w:t>
      </w:r>
      <w:proofErr w:type="gramEnd"/>
      <w:r w:rsidR="00E8202A">
        <w:rPr>
          <w:rFonts w:cs="Arial"/>
        </w:rPr>
        <w:t xml:space="preserve"> Pair</w:t>
      </w:r>
      <w:r w:rsidR="00511D53">
        <w:rPr>
          <w:rFonts w:cs="Arial"/>
        </w:rPr>
        <w:tab/>
        <w:t>$108,000.00</w:t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5. </w:t>
      </w:r>
      <w:proofErr w:type="spellStart"/>
      <w:r>
        <w:rPr>
          <w:rFonts w:cs="Arial"/>
        </w:rPr>
        <w:t>Masterman’s</w:t>
      </w:r>
      <w:proofErr w:type="spellEnd"/>
      <w:r>
        <w:rPr>
          <w:rFonts w:cs="Arial"/>
        </w:rPr>
        <w:t xml:space="preserve"> LLP</w:t>
      </w:r>
      <w:r w:rsidR="00511D53">
        <w:rPr>
          <w:rFonts w:cs="Arial"/>
        </w:rPr>
        <w:tab/>
      </w:r>
      <w:r w:rsidR="00E8202A">
        <w:rPr>
          <w:rFonts w:cs="Arial"/>
        </w:rPr>
        <w:t xml:space="preserve">$0.56 </w:t>
      </w:r>
      <w:r w:rsidR="009149B2">
        <w:rPr>
          <w:rFonts w:cs="Arial"/>
        </w:rPr>
        <w:t xml:space="preserve">  </w:t>
      </w:r>
      <w:r w:rsidR="00E8202A">
        <w:rPr>
          <w:rFonts w:cs="Arial"/>
        </w:rPr>
        <w:t>Per Pair</w:t>
      </w:r>
      <w:r w:rsidR="00511D53">
        <w:rPr>
          <w:rFonts w:cs="Arial"/>
        </w:rPr>
        <w:tab/>
        <w:t>$134,400.00</w:t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6. MSC</w:t>
      </w:r>
      <w:r w:rsidR="00511D53">
        <w:rPr>
          <w:rFonts w:cs="Arial"/>
        </w:rPr>
        <w:tab/>
      </w:r>
      <w:r w:rsidR="00E8202A">
        <w:rPr>
          <w:rFonts w:cs="Arial"/>
        </w:rPr>
        <w:t xml:space="preserve">$0.605 </w:t>
      </w:r>
      <w:proofErr w:type="gramStart"/>
      <w:r w:rsidR="00E8202A">
        <w:rPr>
          <w:rFonts w:cs="Arial"/>
        </w:rPr>
        <w:t>Per</w:t>
      </w:r>
      <w:proofErr w:type="gramEnd"/>
      <w:r w:rsidR="00E8202A">
        <w:rPr>
          <w:rFonts w:cs="Arial"/>
        </w:rPr>
        <w:t xml:space="preserve"> Pair</w:t>
      </w:r>
      <w:r w:rsidR="00511D53">
        <w:rPr>
          <w:rFonts w:cs="Arial"/>
        </w:rPr>
        <w:tab/>
        <w:t>$145,200.00</w:t>
      </w: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8B10F3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  <w:b/>
          <w:u w:val="single"/>
        </w:rPr>
        <w:t>Angela Knobel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4B2D80">
        <w:rPr>
          <w:rFonts w:cs="Arial"/>
          <w:b/>
          <w:u w:val="single"/>
        </w:rPr>
        <w:t>_</w:t>
      </w:r>
      <w:r>
        <w:rPr>
          <w:rFonts w:cs="Arial"/>
          <w:b/>
          <w:u w:val="single"/>
        </w:rPr>
        <w:t>Tim Sullivan</w:t>
      </w:r>
      <w:r w:rsidR="004B2D80">
        <w:rPr>
          <w:rFonts w:cs="Arial"/>
          <w:b/>
          <w:u w:val="single"/>
        </w:rPr>
        <w:t>_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51C"/>
    <w:rsid w:val="000609B8"/>
    <w:rsid w:val="00085257"/>
    <w:rsid w:val="000B143B"/>
    <w:rsid w:val="000C353F"/>
    <w:rsid w:val="000C48A8"/>
    <w:rsid w:val="000C6A06"/>
    <w:rsid w:val="00102BA6"/>
    <w:rsid w:val="00105465"/>
    <w:rsid w:val="00116C37"/>
    <w:rsid w:val="00143780"/>
    <w:rsid w:val="00157DAE"/>
    <w:rsid w:val="001972FD"/>
    <w:rsid w:val="001D122D"/>
    <w:rsid w:val="001E09F4"/>
    <w:rsid w:val="001F084C"/>
    <w:rsid w:val="001F1C34"/>
    <w:rsid w:val="001F5A4B"/>
    <w:rsid w:val="001F79F7"/>
    <w:rsid w:val="00214DA1"/>
    <w:rsid w:val="00225479"/>
    <w:rsid w:val="00254ED9"/>
    <w:rsid w:val="0026535B"/>
    <w:rsid w:val="002C29AB"/>
    <w:rsid w:val="002D1539"/>
    <w:rsid w:val="002D1856"/>
    <w:rsid w:val="002D5681"/>
    <w:rsid w:val="0032433C"/>
    <w:rsid w:val="00330FD3"/>
    <w:rsid w:val="00352CDB"/>
    <w:rsid w:val="00361E3B"/>
    <w:rsid w:val="003752CF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B104F"/>
    <w:rsid w:val="004B2D80"/>
    <w:rsid w:val="004C7F1C"/>
    <w:rsid w:val="004C7FCC"/>
    <w:rsid w:val="004E74DF"/>
    <w:rsid w:val="004F57A1"/>
    <w:rsid w:val="0051147F"/>
    <w:rsid w:val="00511D53"/>
    <w:rsid w:val="00527464"/>
    <w:rsid w:val="005770AD"/>
    <w:rsid w:val="00591BB5"/>
    <w:rsid w:val="005A3805"/>
    <w:rsid w:val="005C6F42"/>
    <w:rsid w:val="005D4764"/>
    <w:rsid w:val="005F71E9"/>
    <w:rsid w:val="0062220F"/>
    <w:rsid w:val="006320A8"/>
    <w:rsid w:val="0063655B"/>
    <w:rsid w:val="006717BD"/>
    <w:rsid w:val="0068406C"/>
    <w:rsid w:val="006A015A"/>
    <w:rsid w:val="006A2BA8"/>
    <w:rsid w:val="006B6646"/>
    <w:rsid w:val="006D74B7"/>
    <w:rsid w:val="006F7E7A"/>
    <w:rsid w:val="00702F49"/>
    <w:rsid w:val="0070597A"/>
    <w:rsid w:val="0072463E"/>
    <w:rsid w:val="007278F9"/>
    <w:rsid w:val="00727FBB"/>
    <w:rsid w:val="00764F46"/>
    <w:rsid w:val="007715B6"/>
    <w:rsid w:val="007C2090"/>
    <w:rsid w:val="00847FD6"/>
    <w:rsid w:val="0088678D"/>
    <w:rsid w:val="00886DE8"/>
    <w:rsid w:val="008B10F3"/>
    <w:rsid w:val="008D32F7"/>
    <w:rsid w:val="008F06B2"/>
    <w:rsid w:val="009022CF"/>
    <w:rsid w:val="0090441E"/>
    <w:rsid w:val="00904F70"/>
    <w:rsid w:val="0091288D"/>
    <w:rsid w:val="009149B2"/>
    <w:rsid w:val="009433FA"/>
    <w:rsid w:val="00943439"/>
    <w:rsid w:val="00961BFE"/>
    <w:rsid w:val="00965FD5"/>
    <w:rsid w:val="00991F04"/>
    <w:rsid w:val="00995BE8"/>
    <w:rsid w:val="009A5A45"/>
    <w:rsid w:val="009C7A7E"/>
    <w:rsid w:val="00A07394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F3D5E"/>
    <w:rsid w:val="00BF456D"/>
    <w:rsid w:val="00C1599C"/>
    <w:rsid w:val="00C31D61"/>
    <w:rsid w:val="00C601E2"/>
    <w:rsid w:val="00C95707"/>
    <w:rsid w:val="00CB7F23"/>
    <w:rsid w:val="00CC3791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37ED7"/>
    <w:rsid w:val="00D6055D"/>
    <w:rsid w:val="00D6459F"/>
    <w:rsid w:val="00D6761C"/>
    <w:rsid w:val="00D76827"/>
    <w:rsid w:val="00D90B81"/>
    <w:rsid w:val="00DB1068"/>
    <w:rsid w:val="00DB2989"/>
    <w:rsid w:val="00DD19A1"/>
    <w:rsid w:val="00E02381"/>
    <w:rsid w:val="00E309B8"/>
    <w:rsid w:val="00E33D17"/>
    <w:rsid w:val="00E6359E"/>
    <w:rsid w:val="00E63D50"/>
    <w:rsid w:val="00E707E0"/>
    <w:rsid w:val="00E8202A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433BF3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6F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14</cp:revision>
  <cp:lastPrinted>2019-02-20T21:10:00Z</cp:lastPrinted>
  <dcterms:created xsi:type="dcterms:W3CDTF">2019-02-20T20:30:00Z</dcterms:created>
  <dcterms:modified xsi:type="dcterms:W3CDTF">2019-02-25T17:03:00Z</dcterms:modified>
</cp:coreProperties>
</file>